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4C" w:rsidRPr="00D64F86" w:rsidRDefault="003D3B4C" w:rsidP="003D3B4C">
      <w:pPr>
        <w:spacing w:after="125" w:line="240" w:lineRule="auto"/>
        <w:rPr>
          <w:rFonts w:ascii="Times New Roman" w:eastAsia="Times New Roman" w:hAnsi="Times New Roman" w:cs="Times New Roman"/>
          <w:sz w:val="28"/>
          <w:szCs w:val="28"/>
        </w:rPr>
      </w:pPr>
      <w:r w:rsidRPr="00D64F86">
        <w:rPr>
          <w:rFonts w:ascii="Times New Roman" w:eastAsia="Times New Roman" w:hAnsi="Times New Roman" w:cs="Times New Roman"/>
          <w:sz w:val="28"/>
          <w:szCs w:val="28"/>
        </w:rPr>
        <w:t>АДМИНИСТРАЦИЯ СЕЛЬСКОГО ПОСЕЛЕНИЯ «СЕЛО МАНИЛЫ»</w:t>
      </w:r>
    </w:p>
    <w:p w:rsidR="003D3B4C" w:rsidRPr="00D64F86" w:rsidRDefault="003D3B4C" w:rsidP="003D3B4C">
      <w:pPr>
        <w:spacing w:after="125" w:line="240" w:lineRule="auto"/>
        <w:rPr>
          <w:rFonts w:ascii="Times New Roman" w:eastAsia="Times New Roman" w:hAnsi="Times New Roman" w:cs="Times New Roman"/>
          <w:sz w:val="28"/>
          <w:szCs w:val="28"/>
        </w:rPr>
      </w:pPr>
      <w:r w:rsidRPr="00D64F86">
        <w:rPr>
          <w:rFonts w:ascii="Times New Roman" w:eastAsia="Times New Roman" w:hAnsi="Times New Roman" w:cs="Times New Roman"/>
          <w:sz w:val="28"/>
          <w:szCs w:val="28"/>
        </w:rPr>
        <w:t xml:space="preserve">                ПЕНЖИНСКОГО МУНИЦИПАЛЬНОГО РАЙОНА</w:t>
      </w:r>
    </w:p>
    <w:p w:rsidR="003D3B4C" w:rsidRPr="00D64F86" w:rsidRDefault="003D3B4C" w:rsidP="003D3B4C">
      <w:pPr>
        <w:pBdr>
          <w:bottom w:val="single" w:sz="12" w:space="1" w:color="auto"/>
        </w:pBdr>
        <w:spacing w:after="125" w:line="240" w:lineRule="auto"/>
        <w:rPr>
          <w:rFonts w:ascii="Times New Roman" w:eastAsia="Times New Roman" w:hAnsi="Times New Roman" w:cs="Times New Roman"/>
          <w:sz w:val="28"/>
          <w:szCs w:val="28"/>
        </w:rPr>
      </w:pPr>
      <w:r w:rsidRPr="00D64F86">
        <w:rPr>
          <w:rFonts w:ascii="Times New Roman" w:eastAsia="Times New Roman" w:hAnsi="Times New Roman" w:cs="Times New Roman"/>
          <w:sz w:val="28"/>
          <w:szCs w:val="28"/>
        </w:rPr>
        <w:t xml:space="preserve">                                 КАМЧАТСКОГО КРАЯ</w:t>
      </w:r>
    </w:p>
    <w:p w:rsidR="003D3B4C" w:rsidRDefault="003D3B4C" w:rsidP="003D3B4C">
      <w:pPr>
        <w:spacing w:after="0" w:line="240" w:lineRule="auto"/>
        <w:rPr>
          <w:rFonts w:ascii="Times New Roman" w:eastAsia="Times New Roman" w:hAnsi="Times New Roman" w:cs="Times New Roman"/>
          <w:b/>
          <w:color w:val="000000" w:themeColor="text1"/>
          <w:sz w:val="15"/>
          <w:szCs w:val="15"/>
        </w:rPr>
      </w:pPr>
      <w:r w:rsidRPr="0003476A">
        <w:rPr>
          <w:rFonts w:ascii="Times New Roman" w:eastAsia="Times New Roman" w:hAnsi="Times New Roman" w:cs="Times New Roman"/>
          <w:b/>
          <w:color w:val="000000"/>
          <w:sz w:val="15"/>
          <w:szCs w:val="15"/>
        </w:rPr>
        <w:t xml:space="preserve">                                    688863 Пенжинский район, с. </w:t>
      </w:r>
      <w:r w:rsidRPr="0003476A">
        <w:rPr>
          <w:rFonts w:ascii="Times New Roman" w:eastAsia="Times New Roman" w:hAnsi="Times New Roman" w:cs="Times New Roman"/>
          <w:b/>
          <w:color w:val="000000" w:themeColor="text1"/>
          <w:sz w:val="15"/>
          <w:szCs w:val="15"/>
        </w:rPr>
        <w:t xml:space="preserve">Манилы, </w:t>
      </w:r>
      <w:proofErr w:type="spellStart"/>
      <w:proofErr w:type="gramStart"/>
      <w:r w:rsidRPr="0003476A">
        <w:rPr>
          <w:rFonts w:ascii="Times New Roman" w:eastAsia="Times New Roman" w:hAnsi="Times New Roman" w:cs="Times New Roman"/>
          <w:b/>
          <w:color w:val="000000" w:themeColor="text1"/>
          <w:sz w:val="15"/>
          <w:szCs w:val="15"/>
        </w:rPr>
        <w:t>ул</w:t>
      </w:r>
      <w:proofErr w:type="spellEnd"/>
      <w:proofErr w:type="gramEnd"/>
      <w:r w:rsidRPr="0003476A">
        <w:rPr>
          <w:rFonts w:ascii="Times New Roman" w:eastAsia="Times New Roman" w:hAnsi="Times New Roman" w:cs="Times New Roman"/>
          <w:b/>
          <w:color w:val="000000" w:themeColor="text1"/>
          <w:sz w:val="15"/>
          <w:szCs w:val="15"/>
        </w:rPr>
        <w:t xml:space="preserve"> 50лет Образования СССР д2 тел/факс 84154667133</w:t>
      </w:r>
    </w:p>
    <w:p w:rsidR="003D3B4C" w:rsidRDefault="003D3B4C" w:rsidP="003D3B4C">
      <w:pPr>
        <w:spacing w:after="0" w:line="240" w:lineRule="auto"/>
        <w:rPr>
          <w:rFonts w:ascii="Times New Roman" w:eastAsia="Times New Roman" w:hAnsi="Times New Roman" w:cs="Times New Roman"/>
          <w:b/>
          <w:color w:val="000000" w:themeColor="text1"/>
          <w:sz w:val="15"/>
          <w:szCs w:val="15"/>
        </w:rPr>
      </w:pPr>
      <w:r>
        <w:rPr>
          <w:rFonts w:ascii="Times New Roman" w:eastAsia="Times New Roman" w:hAnsi="Times New Roman" w:cs="Times New Roman"/>
          <w:b/>
          <w:color w:val="000000" w:themeColor="text1"/>
          <w:sz w:val="15"/>
          <w:szCs w:val="15"/>
        </w:rPr>
        <w:t xml:space="preserve">                                                                  </w:t>
      </w:r>
    </w:p>
    <w:p w:rsidR="003D3B4C" w:rsidRDefault="003D3B4C" w:rsidP="003D3B4C">
      <w:pPr>
        <w:spacing w:after="0" w:line="240" w:lineRule="auto"/>
        <w:rPr>
          <w:rFonts w:ascii="Times New Roman" w:eastAsia="Times New Roman" w:hAnsi="Times New Roman" w:cs="Times New Roman"/>
          <w:b/>
          <w:color w:val="000000" w:themeColor="text1"/>
          <w:sz w:val="15"/>
          <w:szCs w:val="15"/>
        </w:rPr>
      </w:pPr>
    </w:p>
    <w:p w:rsidR="003D3B4C" w:rsidRDefault="003D3B4C" w:rsidP="003D3B4C">
      <w:pPr>
        <w:spacing w:after="0" w:line="240" w:lineRule="auto"/>
        <w:rPr>
          <w:rFonts w:ascii="Times New Roman" w:eastAsia="Times New Roman" w:hAnsi="Times New Roman" w:cs="Times New Roman"/>
          <w:b/>
          <w:color w:val="000000" w:themeColor="text1"/>
          <w:sz w:val="28"/>
          <w:szCs w:val="28"/>
        </w:rPr>
      </w:pPr>
      <w:r w:rsidRPr="0003476A">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ПОСТАНОВЛЕНИЕ</w:t>
      </w:r>
    </w:p>
    <w:p w:rsidR="003D3B4C" w:rsidRPr="0003476A" w:rsidRDefault="003D3B4C" w:rsidP="003D3B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От  20.11.2013г   №76</w:t>
      </w:r>
      <w:proofErr w:type="gramStart"/>
      <w:r w:rsidRPr="0003476A">
        <w:rPr>
          <w:rFonts w:ascii="Times New Roman" w:eastAsia="Times New Roman" w:hAnsi="Times New Roman" w:cs="Times New Roman"/>
          <w:b/>
          <w:color w:val="000000" w:themeColor="text1"/>
          <w:sz w:val="28"/>
          <w:szCs w:val="28"/>
        </w:rPr>
        <w:t xml:space="preserve">                     </w:t>
      </w:r>
      <w:r w:rsidRPr="0003476A">
        <w:rPr>
          <w:rFonts w:ascii="Times New Roman" w:eastAsia="Times New Roman" w:hAnsi="Times New Roman" w:cs="Times New Roman"/>
          <w:b/>
          <w:color w:val="000000" w:themeColor="text1"/>
          <w:sz w:val="28"/>
          <w:szCs w:val="28"/>
        </w:rPr>
        <w:br/>
      </w:r>
      <w:r w:rsidRPr="0003476A">
        <w:rPr>
          <w:rFonts w:ascii="Times New Roman" w:eastAsia="Times New Roman" w:hAnsi="Times New Roman" w:cs="Times New Roman"/>
          <w:b/>
          <w:color w:val="000000" w:themeColor="text1"/>
          <w:sz w:val="15"/>
          <w:szCs w:val="15"/>
        </w:rPr>
        <w:br/>
      </w:r>
      <w:r w:rsidRPr="00693DF8">
        <w:rPr>
          <w:rFonts w:ascii="Arial" w:eastAsia="Times New Roman" w:hAnsi="Arial" w:cs="Arial"/>
          <w:color w:val="000000"/>
          <w:sz w:val="15"/>
          <w:szCs w:val="15"/>
        </w:rPr>
        <w:br/>
      </w:r>
      <w:r w:rsidRPr="004323D9">
        <w:rPr>
          <w:rFonts w:ascii="Arial" w:eastAsia="Times New Roman" w:hAnsi="Arial" w:cs="Arial"/>
          <w:b/>
          <w:bCs/>
          <w:sz w:val="20"/>
        </w:rPr>
        <w:t>О</w:t>
      </w:r>
      <w:proofErr w:type="gramEnd"/>
      <w:r w:rsidRPr="004323D9">
        <w:rPr>
          <w:rFonts w:ascii="Arial" w:eastAsia="Times New Roman" w:hAnsi="Arial" w:cs="Arial"/>
          <w:b/>
          <w:bCs/>
          <w:sz w:val="20"/>
        </w:rPr>
        <w:t>б утверждении Порядка обжалования</w:t>
      </w:r>
      <w:r w:rsidRPr="004323D9">
        <w:rPr>
          <w:rFonts w:ascii="Arial" w:eastAsia="Times New Roman" w:hAnsi="Arial" w:cs="Arial"/>
          <w:b/>
          <w:bCs/>
          <w:sz w:val="20"/>
          <w:szCs w:val="20"/>
        </w:rPr>
        <w:br/>
      </w:r>
      <w:r w:rsidRPr="004323D9">
        <w:rPr>
          <w:rFonts w:ascii="Arial" w:eastAsia="Times New Roman" w:hAnsi="Arial" w:cs="Arial"/>
          <w:b/>
          <w:bCs/>
          <w:sz w:val="20"/>
        </w:rPr>
        <w:t>нормативных правовых актов органов</w:t>
      </w:r>
      <w:r w:rsidRPr="004323D9">
        <w:rPr>
          <w:rFonts w:ascii="Arial" w:eastAsia="Times New Roman" w:hAnsi="Arial" w:cs="Arial"/>
          <w:b/>
          <w:bCs/>
          <w:sz w:val="20"/>
          <w:szCs w:val="20"/>
        </w:rPr>
        <w:br/>
      </w:r>
      <w:r w:rsidRPr="004323D9">
        <w:rPr>
          <w:rFonts w:ascii="Arial" w:eastAsia="Times New Roman" w:hAnsi="Arial" w:cs="Arial"/>
          <w:b/>
          <w:bCs/>
          <w:sz w:val="20"/>
        </w:rPr>
        <w:t xml:space="preserve">местного самоуправления сельского </w:t>
      </w:r>
      <w:r w:rsidRPr="004323D9">
        <w:rPr>
          <w:rFonts w:ascii="Arial" w:eastAsia="Times New Roman" w:hAnsi="Arial" w:cs="Arial"/>
          <w:b/>
          <w:bCs/>
          <w:sz w:val="20"/>
          <w:szCs w:val="20"/>
        </w:rPr>
        <w:br/>
      </w:r>
      <w:r w:rsidRPr="004323D9">
        <w:rPr>
          <w:rFonts w:ascii="Arial" w:eastAsia="Times New Roman" w:hAnsi="Arial" w:cs="Arial"/>
          <w:b/>
          <w:bCs/>
          <w:sz w:val="20"/>
        </w:rPr>
        <w:t xml:space="preserve"> поселения «село Манилы»</w:t>
      </w:r>
      <w:r w:rsidRPr="004323D9">
        <w:rPr>
          <w:rFonts w:ascii="Arial" w:eastAsia="Times New Roman" w:hAnsi="Arial" w:cs="Arial"/>
          <w:b/>
          <w:bCs/>
          <w:sz w:val="20"/>
          <w:szCs w:val="20"/>
        </w:rPr>
        <w:br/>
      </w:r>
      <w:r w:rsidRPr="004323D9">
        <w:rPr>
          <w:rFonts w:ascii="Arial" w:eastAsia="Times New Roman" w:hAnsi="Arial" w:cs="Arial"/>
          <w:b/>
          <w:bCs/>
          <w:sz w:val="20"/>
        </w:rPr>
        <w:t>Пенжинского муниципального района.</w:t>
      </w:r>
      <w:r w:rsidRPr="004323D9">
        <w:rPr>
          <w:rFonts w:ascii="Arial" w:eastAsia="Times New Roman" w:hAnsi="Arial" w:cs="Arial"/>
          <w:sz w:val="15"/>
          <w:szCs w:val="15"/>
        </w:rPr>
        <w:br/>
      </w:r>
      <w:r w:rsidRPr="00693DF8">
        <w:rPr>
          <w:rFonts w:ascii="Arial" w:eastAsia="Times New Roman" w:hAnsi="Arial" w:cs="Arial"/>
          <w:color w:val="000000"/>
          <w:sz w:val="15"/>
          <w:szCs w:val="15"/>
        </w:rPr>
        <w:br/>
      </w:r>
      <w:r w:rsidRPr="00693DF8">
        <w:rPr>
          <w:rFonts w:ascii="Arial" w:eastAsia="Times New Roman" w:hAnsi="Arial" w:cs="Arial"/>
          <w:color w:val="000000"/>
          <w:sz w:val="15"/>
          <w:szCs w:val="15"/>
        </w:rPr>
        <w:br/>
      </w:r>
      <w:r w:rsidRPr="0003476A">
        <w:rPr>
          <w:rFonts w:ascii="Times New Roman" w:eastAsia="Times New Roman" w:hAnsi="Times New Roman" w:cs="Times New Roman"/>
          <w:color w:val="000000"/>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Гражданским процессуальным и Арбитражным процессуальным кодексами Российской Федерации, </w:t>
      </w:r>
    </w:p>
    <w:p w:rsidR="003D3B4C" w:rsidRPr="0003476A" w:rsidRDefault="003D3B4C" w:rsidP="003D3B4C">
      <w:pPr>
        <w:spacing w:after="0" w:line="240" w:lineRule="auto"/>
        <w:rPr>
          <w:rFonts w:ascii="Times New Roman" w:eastAsia="Times New Roman" w:hAnsi="Times New Roman" w:cs="Times New Roman"/>
          <w:color w:val="000000"/>
          <w:sz w:val="24"/>
          <w:szCs w:val="24"/>
        </w:rPr>
      </w:pPr>
    </w:p>
    <w:p w:rsidR="003D3B4C" w:rsidRPr="0003476A" w:rsidRDefault="003D3B4C" w:rsidP="003D3B4C">
      <w:pPr>
        <w:spacing w:after="0" w:line="240" w:lineRule="auto"/>
        <w:rPr>
          <w:rFonts w:ascii="Times New Roman" w:eastAsia="Times New Roman" w:hAnsi="Times New Roman" w:cs="Times New Roman"/>
          <w:color w:val="000000"/>
          <w:sz w:val="24"/>
          <w:szCs w:val="24"/>
        </w:rPr>
      </w:pPr>
      <w:r w:rsidRPr="0003476A">
        <w:rPr>
          <w:rFonts w:ascii="Times New Roman" w:eastAsia="Times New Roman" w:hAnsi="Times New Roman" w:cs="Times New Roman"/>
          <w:color w:val="000000"/>
          <w:sz w:val="24"/>
          <w:szCs w:val="24"/>
        </w:rPr>
        <w:t>ПОСТАНОВЛЯЮ:</w:t>
      </w:r>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br/>
        <w:t>     1.Утвердить Порядок обжалования нормативных правовых актов органов местного самоуправления  сельского поселения «село Манилы»</w:t>
      </w:r>
      <w:proofErr w:type="gramStart"/>
      <w:r w:rsidRPr="0003476A">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(приложение 1)</w:t>
      </w:r>
      <w:r w:rsidRPr="0003476A">
        <w:rPr>
          <w:rFonts w:ascii="Times New Roman" w:eastAsia="Times New Roman" w:hAnsi="Times New Roman" w:cs="Times New Roman"/>
          <w:color w:val="000000"/>
          <w:sz w:val="24"/>
          <w:szCs w:val="24"/>
        </w:rPr>
        <w:br/>
        <w:t>    2. Настоящее постановление вступает в силу со дня его подписания.</w:t>
      </w:r>
    </w:p>
    <w:p w:rsidR="003D3B4C" w:rsidRPr="0003476A" w:rsidRDefault="003D3B4C" w:rsidP="003D3B4C">
      <w:pPr>
        <w:spacing w:after="0" w:line="240" w:lineRule="auto"/>
        <w:rPr>
          <w:rFonts w:ascii="Times New Roman" w:eastAsia="Times New Roman" w:hAnsi="Times New Roman" w:cs="Times New Roman"/>
          <w:color w:val="000000"/>
          <w:sz w:val="24"/>
          <w:szCs w:val="24"/>
        </w:rPr>
      </w:pPr>
      <w:r w:rsidRPr="0003476A">
        <w:rPr>
          <w:rFonts w:ascii="Times New Roman" w:eastAsia="Times New Roman" w:hAnsi="Times New Roman" w:cs="Times New Roman"/>
          <w:color w:val="000000"/>
          <w:sz w:val="24"/>
          <w:szCs w:val="24"/>
        </w:rPr>
        <w:t xml:space="preserve">    3. </w:t>
      </w:r>
      <w:proofErr w:type="gramStart"/>
      <w:r w:rsidRPr="0003476A">
        <w:rPr>
          <w:rFonts w:ascii="Times New Roman" w:eastAsia="Times New Roman" w:hAnsi="Times New Roman" w:cs="Times New Roman"/>
          <w:color w:val="000000"/>
          <w:sz w:val="24"/>
          <w:szCs w:val="24"/>
        </w:rPr>
        <w:t>Контроль за</w:t>
      </w:r>
      <w:proofErr w:type="gramEnd"/>
      <w:r w:rsidRPr="0003476A">
        <w:rPr>
          <w:rFonts w:ascii="Times New Roman" w:eastAsia="Times New Roman" w:hAnsi="Times New Roman" w:cs="Times New Roman"/>
          <w:color w:val="000000"/>
          <w:sz w:val="24"/>
          <w:szCs w:val="24"/>
        </w:rPr>
        <w:t xml:space="preserve"> исполнением данного постановления оставляю за собой.</w:t>
      </w:r>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br/>
        <w:t>Глава администрации</w:t>
      </w:r>
    </w:p>
    <w:p w:rsidR="003D3B4C" w:rsidRPr="0003476A" w:rsidRDefault="003D3B4C" w:rsidP="003D3B4C">
      <w:pPr>
        <w:spacing w:after="0" w:line="240" w:lineRule="auto"/>
        <w:rPr>
          <w:rFonts w:ascii="Times New Roman" w:eastAsia="Times New Roman" w:hAnsi="Times New Roman" w:cs="Times New Roman"/>
          <w:color w:val="000000"/>
          <w:sz w:val="24"/>
          <w:szCs w:val="24"/>
        </w:rPr>
      </w:pPr>
      <w:r w:rsidRPr="0003476A">
        <w:rPr>
          <w:rFonts w:ascii="Times New Roman" w:eastAsia="Times New Roman" w:hAnsi="Times New Roman" w:cs="Times New Roman"/>
          <w:color w:val="000000"/>
          <w:sz w:val="24"/>
          <w:szCs w:val="24"/>
        </w:rPr>
        <w:t>Сельского поселения</w:t>
      </w:r>
    </w:p>
    <w:p w:rsidR="003D3B4C" w:rsidRDefault="003D3B4C" w:rsidP="003D3B4C">
      <w:pPr>
        <w:spacing w:after="0" w:line="240" w:lineRule="auto"/>
        <w:rPr>
          <w:rFonts w:ascii="Times New Roman" w:eastAsia="Times New Roman" w:hAnsi="Times New Roman" w:cs="Times New Roman"/>
          <w:color w:val="000000"/>
          <w:sz w:val="24"/>
          <w:szCs w:val="24"/>
        </w:rPr>
      </w:pPr>
      <w:r w:rsidRPr="0003476A">
        <w:rPr>
          <w:rFonts w:ascii="Times New Roman" w:eastAsia="Times New Roman" w:hAnsi="Times New Roman" w:cs="Times New Roman"/>
          <w:color w:val="000000"/>
          <w:sz w:val="24"/>
          <w:szCs w:val="24"/>
        </w:rPr>
        <w:t xml:space="preserve">«село Манилы»                                                                                                      </w:t>
      </w:r>
      <w:proofErr w:type="spellStart"/>
      <w:r w:rsidRPr="0003476A">
        <w:rPr>
          <w:rFonts w:ascii="Times New Roman" w:eastAsia="Times New Roman" w:hAnsi="Times New Roman" w:cs="Times New Roman"/>
          <w:color w:val="000000"/>
          <w:sz w:val="24"/>
          <w:szCs w:val="24"/>
        </w:rPr>
        <w:t>Килик</w:t>
      </w:r>
      <w:proofErr w:type="spellEnd"/>
      <w:r w:rsidRPr="0003476A">
        <w:rPr>
          <w:rFonts w:ascii="Times New Roman" w:eastAsia="Times New Roman" w:hAnsi="Times New Roman" w:cs="Times New Roman"/>
          <w:color w:val="000000"/>
          <w:sz w:val="24"/>
          <w:szCs w:val="24"/>
        </w:rPr>
        <w:t xml:space="preserve"> М.А.</w:t>
      </w:r>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br/>
      </w: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Times New Roman" w:eastAsia="Times New Roman" w:hAnsi="Times New Roman" w:cs="Times New Roman"/>
          <w:color w:val="000000"/>
          <w:sz w:val="24"/>
          <w:szCs w:val="24"/>
        </w:rPr>
      </w:pPr>
    </w:p>
    <w:p w:rsidR="003D3B4C" w:rsidRDefault="003D3B4C" w:rsidP="003D3B4C">
      <w:pPr>
        <w:spacing w:after="0" w:line="240" w:lineRule="auto"/>
        <w:rPr>
          <w:rFonts w:ascii="Arial" w:eastAsia="Times New Roman" w:hAnsi="Arial" w:cs="Arial"/>
          <w:color w:val="000000"/>
          <w:sz w:val="15"/>
          <w:szCs w:val="15"/>
        </w:rPr>
      </w:pPr>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br/>
      </w:r>
      <w:r w:rsidRPr="0003476A">
        <w:rPr>
          <w:rFonts w:ascii="Arial" w:eastAsia="Times New Roman" w:hAnsi="Arial" w:cs="Arial"/>
          <w:color w:val="000000"/>
          <w:sz w:val="24"/>
          <w:szCs w:val="24"/>
        </w:rPr>
        <w:br/>
      </w:r>
      <w:r w:rsidRPr="0003476A">
        <w:rPr>
          <w:rFonts w:ascii="Arial" w:eastAsia="Times New Roman" w:hAnsi="Arial" w:cs="Arial"/>
          <w:color w:val="000000"/>
          <w:sz w:val="24"/>
          <w:szCs w:val="24"/>
        </w:rPr>
        <w:br/>
      </w:r>
      <w:r w:rsidRPr="00693DF8">
        <w:rPr>
          <w:rFonts w:ascii="Arial" w:eastAsia="Times New Roman" w:hAnsi="Arial" w:cs="Arial"/>
          <w:color w:val="000000"/>
          <w:sz w:val="15"/>
          <w:szCs w:val="15"/>
        </w:rPr>
        <w:br/>
      </w:r>
      <w:r>
        <w:rPr>
          <w:rFonts w:ascii="Arial" w:eastAsia="Times New Roman" w:hAnsi="Arial" w:cs="Arial"/>
          <w:color w:val="000000"/>
          <w:sz w:val="15"/>
          <w:szCs w:val="15"/>
        </w:rPr>
        <w:lastRenderedPageBreak/>
        <w:t xml:space="preserve">                                                                                                                                                                                 Приложение 1</w:t>
      </w:r>
      <w:r w:rsidRPr="00693DF8">
        <w:rPr>
          <w:rFonts w:ascii="Arial" w:eastAsia="Times New Roman" w:hAnsi="Arial" w:cs="Arial"/>
          <w:color w:val="000000"/>
          <w:sz w:val="15"/>
          <w:szCs w:val="15"/>
        </w:rPr>
        <w:br/>
      </w:r>
      <w:r>
        <w:rPr>
          <w:rFonts w:ascii="Arial" w:eastAsia="Times New Roman" w:hAnsi="Arial" w:cs="Arial"/>
          <w:color w:val="000000"/>
          <w:sz w:val="15"/>
          <w:szCs w:val="15"/>
        </w:rPr>
        <w:t xml:space="preserve">                                                                                                                                                          к  постановлению  Главы администрации </w:t>
      </w:r>
    </w:p>
    <w:p w:rsidR="003D3B4C" w:rsidRDefault="003D3B4C" w:rsidP="003D3B4C">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                                                                                                                                                           сельского поселения «село Манилы»  </w:t>
      </w:r>
    </w:p>
    <w:p w:rsidR="003D3B4C" w:rsidRPr="0003476A" w:rsidRDefault="003D3B4C" w:rsidP="003D3B4C">
      <w:p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15"/>
          <w:szCs w:val="15"/>
        </w:rPr>
        <w:t xml:space="preserve">                                                                     </w:t>
      </w:r>
      <w:r w:rsidRPr="00693DF8">
        <w:rPr>
          <w:rFonts w:ascii="Arial" w:eastAsia="Times New Roman" w:hAnsi="Arial" w:cs="Arial"/>
          <w:color w:val="000000"/>
          <w:sz w:val="15"/>
          <w:szCs w:val="15"/>
        </w:rPr>
        <w:br/>
      </w:r>
      <w:r>
        <w:rPr>
          <w:rFonts w:ascii="Arial" w:eastAsia="Times New Roman" w:hAnsi="Arial" w:cs="Arial"/>
          <w:color w:val="000000"/>
          <w:sz w:val="15"/>
          <w:szCs w:val="15"/>
        </w:rPr>
        <w:t xml:space="preserve">                                                                                                                                                                 от 20.11.2013г № 76</w:t>
      </w:r>
      <w:r w:rsidRPr="00693DF8">
        <w:rPr>
          <w:rFonts w:ascii="Arial" w:eastAsia="Times New Roman" w:hAnsi="Arial" w:cs="Arial"/>
          <w:color w:val="000000"/>
          <w:sz w:val="15"/>
          <w:szCs w:val="15"/>
        </w:rPr>
        <w:br/>
      </w:r>
      <w:r w:rsidRPr="00693DF8">
        <w:rPr>
          <w:rFonts w:ascii="Arial" w:eastAsia="Times New Roman" w:hAnsi="Arial" w:cs="Arial"/>
          <w:color w:val="000000"/>
          <w:sz w:val="15"/>
          <w:szCs w:val="15"/>
        </w:rPr>
        <w:br/>
      </w:r>
      <w:r w:rsidRPr="004323D9">
        <w:rPr>
          <w:rFonts w:ascii="Arial" w:eastAsia="Times New Roman" w:hAnsi="Arial" w:cs="Arial"/>
          <w:sz w:val="15"/>
          <w:szCs w:val="15"/>
        </w:rPr>
        <w:t xml:space="preserve">                                                                                    </w:t>
      </w:r>
      <w:r w:rsidRPr="004323D9">
        <w:rPr>
          <w:rFonts w:ascii="Arial" w:eastAsia="Times New Roman" w:hAnsi="Arial" w:cs="Arial"/>
          <w:b/>
          <w:bCs/>
          <w:sz w:val="20"/>
        </w:rPr>
        <w:t>Порядок </w:t>
      </w:r>
      <w:r w:rsidRPr="004323D9">
        <w:rPr>
          <w:rFonts w:ascii="Arial" w:eastAsia="Times New Roman" w:hAnsi="Arial" w:cs="Arial"/>
          <w:b/>
          <w:bCs/>
          <w:sz w:val="20"/>
          <w:szCs w:val="20"/>
        </w:rPr>
        <w:br/>
      </w:r>
      <w:r w:rsidRPr="004323D9">
        <w:rPr>
          <w:rFonts w:ascii="Arial" w:eastAsia="Times New Roman" w:hAnsi="Arial" w:cs="Arial"/>
          <w:b/>
          <w:bCs/>
          <w:sz w:val="20"/>
        </w:rPr>
        <w:t>обжалования нормативных правовых актов органов местного самоуправления сельского поселения «село Манилы»</w:t>
      </w:r>
      <w:r w:rsidRPr="004323D9">
        <w:rPr>
          <w:rFonts w:ascii="Arial" w:eastAsia="Times New Roman" w:hAnsi="Arial" w:cs="Arial"/>
          <w:sz w:val="15"/>
          <w:szCs w:val="15"/>
        </w:rPr>
        <w:t xml:space="preserve"> </w:t>
      </w:r>
      <w:r w:rsidRPr="004323D9">
        <w:rPr>
          <w:rFonts w:ascii="Arial" w:eastAsia="Times New Roman" w:hAnsi="Arial" w:cs="Arial"/>
          <w:sz w:val="15"/>
          <w:szCs w:val="15"/>
        </w:rPr>
        <w:br/>
      </w:r>
      <w:r w:rsidRPr="004323D9">
        <w:rPr>
          <w:rFonts w:ascii="Arial" w:eastAsia="Times New Roman" w:hAnsi="Arial" w:cs="Arial"/>
          <w:sz w:val="15"/>
          <w:szCs w:val="15"/>
        </w:rPr>
        <w:br/>
      </w:r>
      <w:r w:rsidRPr="0003476A">
        <w:rPr>
          <w:rFonts w:ascii="Times New Roman" w:eastAsia="Times New Roman" w:hAnsi="Times New Roman" w:cs="Times New Roman"/>
          <w:color w:val="000000"/>
          <w:sz w:val="24"/>
          <w:szCs w:val="24"/>
        </w:rPr>
        <w:br/>
        <w:t>     Обжалование правовых актов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w:t>
      </w:r>
      <w:r w:rsidRPr="0003476A">
        <w:rPr>
          <w:rFonts w:ascii="Times New Roman" w:eastAsia="Times New Roman" w:hAnsi="Times New Roman" w:cs="Times New Roman"/>
          <w:color w:val="000000"/>
          <w:sz w:val="24"/>
          <w:szCs w:val="24"/>
        </w:rPr>
        <w:br/>
        <w:t>Для    граждан:</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w:t>
      </w:r>
      <w:proofErr w:type="gramEnd"/>
      <w:r w:rsidRPr="0003476A">
        <w:rPr>
          <w:rFonts w:ascii="Times New Roman" w:eastAsia="Times New Roman" w:hAnsi="Times New Roman" w:cs="Times New Roman"/>
          <w:color w:val="000000"/>
          <w:sz w:val="24"/>
          <w:szCs w:val="24"/>
        </w:rPr>
        <w:t xml:space="preserve"> заявлением  о признании этого акта противоречащим закону полностью,     или     в     части.</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r w:rsidRPr="0003476A">
        <w:rPr>
          <w:rFonts w:ascii="Times New Roman" w:eastAsia="Times New Roman" w:hAnsi="Times New Roman" w:cs="Times New Roman"/>
          <w:color w:val="000000"/>
          <w:sz w:val="24"/>
          <w:szCs w:val="24"/>
        </w:rPr>
        <w:br/>
        <w:t>     Заявления об оспаривании нормативных правовых актов подаются по подсудности, установленной     статьями     24,     26     и     27     ГПК     РФ. </w:t>
      </w:r>
      <w:r w:rsidRPr="0003476A">
        <w:rPr>
          <w:rFonts w:ascii="Times New Roman" w:eastAsia="Times New Roman" w:hAnsi="Times New Roman" w:cs="Times New Roman"/>
          <w:color w:val="000000"/>
          <w:sz w:val="24"/>
          <w:szCs w:val="24"/>
        </w:rPr>
        <w:br/>
        <w:t xml:space="preserve">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должностного лица, </w:t>
      </w:r>
      <w:proofErr w:type="gramStart"/>
      <w:r w:rsidRPr="0003476A">
        <w:rPr>
          <w:rFonts w:ascii="Times New Roman" w:eastAsia="Times New Roman" w:hAnsi="Times New Roman" w:cs="Times New Roman"/>
          <w:color w:val="000000"/>
          <w:sz w:val="24"/>
          <w:szCs w:val="24"/>
        </w:rPr>
        <w:t>принявших</w:t>
      </w:r>
      <w:proofErr w:type="gramEnd"/>
      <w:r w:rsidRPr="0003476A">
        <w:rPr>
          <w:rFonts w:ascii="Times New Roman" w:eastAsia="Times New Roman" w:hAnsi="Times New Roman" w:cs="Times New Roman"/>
          <w:color w:val="000000"/>
          <w:sz w:val="24"/>
          <w:szCs w:val="24"/>
        </w:rPr>
        <w:t xml:space="preserve"> нормативный правовой акт.</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r w:rsidRPr="0003476A">
        <w:rPr>
          <w:rFonts w:ascii="Times New Roman" w:eastAsia="Times New Roman" w:hAnsi="Times New Roman" w:cs="Times New Roman"/>
          <w:color w:val="000000"/>
          <w:sz w:val="24"/>
          <w:szCs w:val="24"/>
        </w:rPr>
        <w:b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r w:rsidRPr="0003476A">
        <w:rPr>
          <w:rFonts w:ascii="Times New Roman" w:eastAsia="Times New Roman" w:hAnsi="Times New Roman" w:cs="Times New Roman"/>
          <w:color w:val="000000"/>
          <w:sz w:val="24"/>
          <w:szCs w:val="24"/>
        </w:rPr>
        <w:br/>
        <w:t>Для     юридических     лиц:</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w:t>
      </w:r>
      <w:r w:rsidRPr="0003476A">
        <w:rPr>
          <w:rFonts w:ascii="Times New Roman" w:eastAsia="Times New Roman" w:hAnsi="Times New Roman" w:cs="Times New Roman"/>
          <w:color w:val="000000"/>
          <w:sz w:val="24"/>
          <w:szCs w:val="24"/>
        </w:rPr>
        <w:br/>
        <w:t>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АПК     РФ.</w:t>
      </w:r>
      <w:proofErr w:type="gramEnd"/>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lastRenderedPageBreak/>
        <w:t>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Согласно статьи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03476A">
        <w:rPr>
          <w:rFonts w:ascii="Times New Roman" w:eastAsia="Times New Roman" w:hAnsi="Times New Roman" w:cs="Times New Roman"/>
          <w:color w:val="000000"/>
          <w:sz w:val="24"/>
          <w:szCs w:val="24"/>
        </w:rPr>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03476A">
        <w:rPr>
          <w:rFonts w:ascii="Times New Roman" w:eastAsia="Times New Roman" w:hAnsi="Times New Roman" w:cs="Times New Roman"/>
          <w:color w:val="000000"/>
          <w:sz w:val="24"/>
          <w:szCs w:val="24"/>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03476A">
        <w:rPr>
          <w:rFonts w:ascii="Times New Roman" w:eastAsia="Times New Roman" w:hAnsi="Times New Roman" w:cs="Times New Roman"/>
          <w:color w:val="000000"/>
          <w:sz w:val="24"/>
          <w:szCs w:val="24"/>
        </w:rPr>
        <w:b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r w:rsidRPr="0003476A">
        <w:rPr>
          <w:rFonts w:ascii="Times New Roman" w:eastAsia="Times New Roman" w:hAnsi="Times New Roman" w:cs="Times New Roman"/>
          <w:color w:val="000000"/>
          <w:sz w:val="24"/>
          <w:szCs w:val="24"/>
        </w:rPr>
        <w:br/>
        <w:t>     Действия (бездействие) и решения администрации муниципального образования могут быть обжалованы заинтересованными лицами в досудебном и судебном порядке и в соответствии с законодательством Российской     Федерации.</w:t>
      </w:r>
      <w:r w:rsidRPr="0003476A">
        <w:rPr>
          <w:rFonts w:ascii="Times New Roman" w:eastAsia="Times New Roman" w:hAnsi="Times New Roman" w:cs="Times New Roman"/>
          <w:color w:val="000000"/>
          <w:sz w:val="24"/>
          <w:szCs w:val="24"/>
        </w:rPr>
        <w:br/>
        <w:t>Заявители     также     могут     обжаловать     действия     (бездействие):</w:t>
      </w:r>
      <w:r w:rsidRPr="0003476A">
        <w:rPr>
          <w:rFonts w:ascii="Times New Roman" w:eastAsia="Times New Roman" w:hAnsi="Times New Roman" w:cs="Times New Roman"/>
          <w:color w:val="000000"/>
          <w:sz w:val="24"/>
          <w:szCs w:val="24"/>
        </w:rPr>
        <w:br/>
        <w:t>специалистов администрации – главе муниципального образования.</w:t>
      </w:r>
      <w:r w:rsidRPr="0003476A">
        <w:rPr>
          <w:rFonts w:ascii="Times New Roman" w:eastAsia="Times New Roman" w:hAnsi="Times New Roman" w:cs="Times New Roman"/>
          <w:color w:val="000000"/>
          <w:sz w:val="24"/>
          <w:szCs w:val="24"/>
        </w:rPr>
        <w:br/>
        <w:t>     Заявители могут обжаловать действия или бездействие специалистов администрации в администрацию сельского поселения</w:t>
      </w:r>
      <w:r>
        <w:rPr>
          <w:rFonts w:ascii="Times New Roman" w:eastAsia="Times New Roman" w:hAnsi="Times New Roman" w:cs="Times New Roman"/>
          <w:color w:val="000000"/>
          <w:sz w:val="24"/>
          <w:szCs w:val="24"/>
        </w:rPr>
        <w:t xml:space="preserve"> «село Манилы», адрес: 6888863</w:t>
      </w:r>
      <w:r w:rsidRPr="000347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Камчатский край</w:t>
      </w:r>
      <w:r w:rsidRPr="000347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Пенжинский </w:t>
      </w:r>
      <w:r w:rsidRPr="0003476A">
        <w:rPr>
          <w:rFonts w:ascii="Times New Roman" w:eastAsia="Times New Roman" w:hAnsi="Times New Roman" w:cs="Times New Roman"/>
          <w:color w:val="000000"/>
          <w:sz w:val="24"/>
          <w:szCs w:val="24"/>
        </w:rPr>
        <w:t xml:space="preserve">район, </w:t>
      </w:r>
      <w:r>
        <w:rPr>
          <w:rFonts w:ascii="Times New Roman" w:eastAsia="Times New Roman" w:hAnsi="Times New Roman" w:cs="Times New Roman"/>
          <w:color w:val="000000"/>
          <w:sz w:val="24"/>
          <w:szCs w:val="24"/>
        </w:rPr>
        <w:t>с. Манилы</w:t>
      </w:r>
      <w:r w:rsidRPr="0003476A">
        <w:rPr>
          <w:rFonts w:ascii="Times New Roman" w:eastAsia="Times New Roman" w:hAnsi="Times New Roman" w:cs="Times New Roman"/>
          <w:color w:val="000000"/>
          <w:sz w:val="24"/>
          <w:szCs w:val="24"/>
        </w:rPr>
        <w:t>, ул.</w:t>
      </w:r>
      <w:r>
        <w:rPr>
          <w:rFonts w:ascii="Times New Roman" w:eastAsia="Times New Roman" w:hAnsi="Times New Roman" w:cs="Times New Roman"/>
          <w:color w:val="000000"/>
          <w:sz w:val="24"/>
          <w:szCs w:val="24"/>
        </w:rPr>
        <w:t xml:space="preserve"> 50 лет образования СССР</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дом </w:t>
      </w:r>
      <w:r w:rsidRPr="0003476A">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br/>
        <w:t xml:space="preserve">Электронный </w:t>
      </w:r>
      <w:r w:rsidRPr="0003476A">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manili</w:t>
      </w:r>
      <w:proofErr w:type="spellEnd"/>
      <w:r w:rsidRPr="0003476A">
        <w:rPr>
          <w:rFonts w:ascii="Times New Roman" w:eastAsia="Times New Roman" w:hAnsi="Times New Roman" w:cs="Times New Roman"/>
          <w:color w:val="000000"/>
          <w:sz w:val="24"/>
          <w:szCs w:val="24"/>
        </w:rPr>
        <w:t>_</w:t>
      </w:r>
      <w:proofErr w:type="spellStart"/>
      <w:r>
        <w:rPr>
          <w:rFonts w:ascii="Times New Roman" w:eastAsia="Times New Roman" w:hAnsi="Times New Roman" w:cs="Times New Roman"/>
          <w:color w:val="000000"/>
          <w:sz w:val="24"/>
          <w:szCs w:val="24"/>
          <w:lang w:val="en-US"/>
        </w:rPr>
        <w:t>koryak</w:t>
      </w:r>
      <w:proofErr w:type="spellEnd"/>
      <w:r w:rsidRPr="000347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sidRPr="0003476A">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ru</w:t>
      </w:r>
      <w:proofErr w:type="spellEnd"/>
      <w:r w:rsidRPr="0003476A">
        <w:rPr>
          <w:rFonts w:ascii="Times New Roman" w:eastAsia="Times New Roman" w:hAnsi="Times New Roman" w:cs="Times New Roman"/>
          <w:color w:val="000000"/>
          <w:sz w:val="24"/>
          <w:szCs w:val="24"/>
        </w:rPr>
        <w:t xml:space="preserve">     </w:t>
      </w:r>
      <w:r w:rsidRPr="0003476A">
        <w:rPr>
          <w:rFonts w:ascii="Times New Roman" w:eastAsia="Times New Roman" w:hAnsi="Times New Roman" w:cs="Times New Roman"/>
          <w:color w:val="000000"/>
          <w:sz w:val="24"/>
          <w:szCs w:val="24"/>
        </w:rPr>
        <w:br/>
        <w:t>телефон:     (84154667133)или     в     судебном     порядке.</w:t>
      </w:r>
      <w:r w:rsidRPr="0003476A">
        <w:rPr>
          <w:rFonts w:ascii="Times New Roman" w:eastAsia="Times New Roman" w:hAnsi="Times New Roman" w:cs="Times New Roman"/>
          <w:color w:val="000000"/>
          <w:sz w:val="24"/>
          <w:szCs w:val="24"/>
        </w:rPr>
        <w:br/>
        <w:t>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w:t>
      </w:r>
      <w:r>
        <w:rPr>
          <w:rFonts w:ascii="Times New Roman" w:eastAsia="Times New Roman" w:hAnsi="Times New Roman" w:cs="Times New Roman"/>
          <w:color w:val="000000"/>
          <w:sz w:val="24"/>
          <w:szCs w:val="24"/>
        </w:rPr>
        <w:t>едерации и Камчатского края</w:t>
      </w:r>
      <w:r w:rsidRPr="0003476A">
        <w:rPr>
          <w:rFonts w:ascii="Times New Roman" w:eastAsia="Times New Roman" w:hAnsi="Times New Roman" w:cs="Times New Roman"/>
          <w:color w:val="000000"/>
          <w:sz w:val="24"/>
          <w:szCs w:val="24"/>
        </w:rPr>
        <w:t>. Обращения иных заинтересованных лиц рассматриваются в течение 30 дней со дня их поступления в администрацию муниципального образования.</w:t>
      </w:r>
      <w:r w:rsidRPr="0003476A">
        <w:rPr>
          <w:rFonts w:ascii="Times New Roman" w:eastAsia="Times New Roman" w:hAnsi="Times New Roman" w:cs="Times New Roman"/>
          <w:color w:val="000000"/>
          <w:sz w:val="24"/>
          <w:szCs w:val="24"/>
        </w:rPr>
        <w:br/>
        <w:t>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r w:rsidRPr="0003476A">
        <w:rPr>
          <w:rFonts w:ascii="Times New Roman" w:eastAsia="Times New Roman" w:hAnsi="Times New Roman" w:cs="Times New Roman"/>
          <w:color w:val="000000"/>
          <w:sz w:val="24"/>
          <w:szCs w:val="24"/>
        </w:rPr>
        <w:br/>
        <w:t>      Специалисты проводят личный приём заявителей по жалобам в соответствии с режимом работы админист</w:t>
      </w:r>
      <w:r>
        <w:rPr>
          <w:rFonts w:ascii="Times New Roman" w:eastAsia="Times New Roman" w:hAnsi="Times New Roman" w:cs="Times New Roman"/>
          <w:color w:val="000000"/>
          <w:sz w:val="24"/>
          <w:szCs w:val="24"/>
        </w:rPr>
        <w:t>рации сельского поселения «село Манилы»</w:t>
      </w:r>
      <w:r w:rsidRPr="0003476A">
        <w:rPr>
          <w:rFonts w:ascii="Times New Roman" w:eastAsia="Times New Roman" w:hAnsi="Times New Roman" w:cs="Times New Roman"/>
          <w:color w:val="000000"/>
          <w:sz w:val="24"/>
          <w:szCs w:val="24"/>
        </w:rPr>
        <w:t>. Личный приём специалистами администрации проводится по вторникам, четвергам и пятницам с использованием средств телефонной связи или электронной почты. Специалист, </w:t>
      </w:r>
      <w:r w:rsidRPr="0003476A">
        <w:rPr>
          <w:rFonts w:ascii="Times New Roman" w:eastAsia="Times New Roman" w:hAnsi="Times New Roman" w:cs="Times New Roman"/>
          <w:color w:val="000000"/>
          <w:sz w:val="24"/>
          <w:szCs w:val="24"/>
        </w:rPr>
        <w:br/>
        <w:t xml:space="preserve">осуществляющий запись заявителей на личный приём с жалобой, информирует заявителя о дате, времени, месте приёма, должности, фамилии, имени и отчестве специалиста, </w:t>
      </w:r>
      <w:r w:rsidRPr="0003476A">
        <w:rPr>
          <w:rFonts w:ascii="Times New Roman" w:eastAsia="Times New Roman" w:hAnsi="Times New Roman" w:cs="Times New Roman"/>
          <w:color w:val="000000"/>
          <w:sz w:val="24"/>
          <w:szCs w:val="24"/>
        </w:rPr>
        <w:lastRenderedPageBreak/>
        <w:t>осуществляющего     приём.</w:t>
      </w:r>
      <w:r w:rsidRPr="0003476A">
        <w:rPr>
          <w:rFonts w:ascii="Times New Roman" w:eastAsia="Times New Roman" w:hAnsi="Times New Roman" w:cs="Times New Roman"/>
          <w:color w:val="000000"/>
          <w:sz w:val="24"/>
          <w:szCs w:val="24"/>
        </w:rPr>
        <w:br/>
        <w:t xml:space="preserve">     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03476A">
        <w:rPr>
          <w:rFonts w:ascii="Times New Roman" w:eastAsia="Times New Roman" w:hAnsi="Times New Roman" w:cs="Times New Roman"/>
          <w:color w:val="000000"/>
          <w:sz w:val="24"/>
          <w:szCs w:val="24"/>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w:t>
      </w:r>
      <w:proofErr w:type="gramEnd"/>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03476A">
        <w:rPr>
          <w:rFonts w:ascii="Times New Roman" w:eastAsia="Times New Roman" w:hAnsi="Times New Roman" w:cs="Times New Roman"/>
          <w:color w:val="000000"/>
          <w:sz w:val="24"/>
          <w:szCs w:val="24"/>
        </w:rPr>
        <w:t xml:space="preserve"> жалобы, ставит личную подпись и дату.</w:t>
      </w:r>
      <w:r w:rsidRPr="0003476A">
        <w:rPr>
          <w:rFonts w:ascii="Times New Roman" w:eastAsia="Times New Roman" w:hAnsi="Times New Roman" w:cs="Times New Roman"/>
          <w:color w:val="000000"/>
          <w:sz w:val="24"/>
          <w:szCs w:val="24"/>
        </w:rPr>
        <w:br/>
        <w:t>     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r w:rsidRPr="0003476A">
        <w:rPr>
          <w:rFonts w:ascii="Times New Roman" w:eastAsia="Times New Roman" w:hAnsi="Times New Roman" w:cs="Times New Roman"/>
          <w:color w:val="000000"/>
          <w:sz w:val="24"/>
          <w:szCs w:val="24"/>
        </w:rPr>
        <w:br/>
        <w:t xml:space="preserve">     Если в письменном обращении не </w:t>
      </w:r>
      <w:proofErr w:type="gramStart"/>
      <w:r w:rsidRPr="0003476A">
        <w:rPr>
          <w:rFonts w:ascii="Times New Roman" w:eastAsia="Times New Roman" w:hAnsi="Times New Roman" w:cs="Times New Roman"/>
          <w:color w:val="000000"/>
          <w:sz w:val="24"/>
          <w:szCs w:val="24"/>
        </w:rPr>
        <w:t>указаны</w:t>
      </w:r>
      <w:proofErr w:type="gramEnd"/>
      <w:r w:rsidRPr="0003476A">
        <w:rPr>
          <w:rFonts w:ascii="Times New Roman" w:eastAsia="Times New Roman" w:hAnsi="Times New Roman" w:cs="Times New Roman"/>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даётся.</w:t>
      </w:r>
      <w:r w:rsidRPr="0003476A">
        <w:rPr>
          <w:rFonts w:ascii="Times New Roman" w:eastAsia="Times New Roman" w:hAnsi="Times New Roman" w:cs="Times New Roman"/>
          <w:color w:val="000000"/>
          <w:sz w:val="24"/>
          <w:szCs w:val="24"/>
        </w:rPr>
        <w:br/>
        <w:t>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r w:rsidRPr="0003476A">
        <w:rPr>
          <w:rFonts w:ascii="Times New Roman" w:eastAsia="Times New Roman" w:hAnsi="Times New Roman" w:cs="Times New Roman"/>
          <w:color w:val="000000"/>
          <w:sz w:val="24"/>
          <w:szCs w:val="24"/>
        </w:rPr>
        <w:br/>
        <w:t>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3476A">
        <w:rPr>
          <w:rFonts w:ascii="Times New Roman" w:eastAsia="Times New Roman" w:hAnsi="Times New Roman" w:cs="Times New Roman"/>
          <w:color w:val="000000"/>
          <w:sz w:val="24"/>
          <w:szCs w:val="24"/>
        </w:rPr>
        <w:t xml:space="preserve"> О данном решении уведомляется заявитель, направивший обращение.</w:t>
      </w:r>
      <w:r w:rsidRPr="0003476A">
        <w:rPr>
          <w:rFonts w:ascii="Times New Roman" w:eastAsia="Times New Roman" w:hAnsi="Times New Roman" w:cs="Times New Roman"/>
          <w:color w:val="000000"/>
          <w:sz w:val="24"/>
          <w:szCs w:val="24"/>
        </w:rPr>
        <w:b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r w:rsidRPr="0003476A">
        <w:rPr>
          <w:rFonts w:ascii="Times New Roman" w:eastAsia="Times New Roman" w:hAnsi="Times New Roman" w:cs="Times New Roman"/>
          <w:color w:val="000000"/>
          <w:sz w:val="24"/>
          <w:szCs w:val="24"/>
        </w:rPr>
        <w:b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r w:rsidRPr="0003476A">
        <w:rPr>
          <w:rFonts w:ascii="Times New Roman" w:eastAsia="Times New Roman" w:hAnsi="Times New Roman" w:cs="Times New Roman"/>
          <w:color w:val="000000"/>
          <w:sz w:val="24"/>
          <w:szCs w:val="24"/>
        </w:rPr>
        <w:br/>
        <w:t>     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посредством телефонной связи, по электронной почте сельского     поселения.</w:t>
      </w:r>
      <w:r w:rsidRPr="0003476A">
        <w:rPr>
          <w:rFonts w:ascii="Times New Roman" w:eastAsia="Times New Roman" w:hAnsi="Times New Roman" w:cs="Times New Roman"/>
          <w:color w:val="000000"/>
          <w:sz w:val="24"/>
          <w:szCs w:val="24"/>
        </w:rPr>
        <w:br/>
        <w:t xml:space="preserve">      </w:t>
      </w:r>
      <w:proofErr w:type="gramStart"/>
      <w:r w:rsidRPr="0003476A">
        <w:rPr>
          <w:rFonts w:ascii="Times New Roman" w:eastAsia="Times New Roman" w:hAnsi="Times New Roman" w:cs="Times New Roman"/>
          <w:color w:val="000000"/>
          <w:sz w:val="24"/>
          <w:szCs w:val="24"/>
        </w:rPr>
        <w:t>В     заявлении     должны     быть     указаны:</w:t>
      </w:r>
      <w:r w:rsidRPr="0003476A">
        <w:rPr>
          <w:rFonts w:ascii="Times New Roman" w:eastAsia="Times New Roman" w:hAnsi="Times New Roman" w:cs="Times New Roman"/>
          <w:color w:val="000000"/>
          <w:sz w:val="24"/>
          <w:szCs w:val="24"/>
        </w:rPr>
        <w:br/>
        <w:t>    - наименование органа государственной власти, органа местного самоуправления, </w:t>
      </w:r>
      <w:r w:rsidRPr="0003476A">
        <w:rPr>
          <w:rFonts w:ascii="Times New Roman" w:eastAsia="Times New Roman" w:hAnsi="Times New Roman" w:cs="Times New Roman"/>
          <w:color w:val="000000"/>
          <w:sz w:val="24"/>
          <w:szCs w:val="24"/>
        </w:rPr>
        <w:br/>
        <w:t>иного органа, должностного лица, принявших оспариваемый нормативный правовой акт;</w:t>
      </w:r>
      <w:r w:rsidRPr="0003476A">
        <w:rPr>
          <w:rFonts w:ascii="Times New Roman" w:eastAsia="Times New Roman" w:hAnsi="Times New Roman" w:cs="Times New Roman"/>
          <w:color w:val="000000"/>
          <w:sz w:val="24"/>
          <w:szCs w:val="24"/>
        </w:rPr>
        <w:br/>
      </w:r>
      <w:r w:rsidRPr="0003476A">
        <w:rPr>
          <w:rFonts w:ascii="Times New Roman" w:eastAsia="Times New Roman" w:hAnsi="Times New Roman" w:cs="Times New Roman"/>
          <w:color w:val="000000"/>
          <w:sz w:val="24"/>
          <w:szCs w:val="24"/>
        </w:rPr>
        <w:lastRenderedPageBreak/>
        <w:t>    - название, номер, дата принятия, источник опубликования и иные данные об оспариваемом нормативном     правовом     акте;</w:t>
      </w:r>
      <w:r w:rsidRPr="0003476A">
        <w:rPr>
          <w:rFonts w:ascii="Times New Roman" w:eastAsia="Times New Roman" w:hAnsi="Times New Roman" w:cs="Times New Roman"/>
          <w:color w:val="000000"/>
          <w:sz w:val="24"/>
          <w:szCs w:val="24"/>
        </w:rPr>
        <w:br/>
        <w:t>    - права и законные интересы заявителя, которые, по его мнению, нарушаются этим оспариваемым актом или его отдельными положениями;</w:t>
      </w:r>
      <w:proofErr w:type="gramEnd"/>
      <w:r w:rsidRPr="0003476A">
        <w:rPr>
          <w:rFonts w:ascii="Times New Roman" w:eastAsia="Times New Roman" w:hAnsi="Times New Roman" w:cs="Times New Roman"/>
          <w:color w:val="000000"/>
          <w:sz w:val="24"/>
          <w:szCs w:val="24"/>
        </w:rPr>
        <w:br/>
        <w:t>    -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03476A">
        <w:rPr>
          <w:rFonts w:ascii="Times New Roman" w:eastAsia="Times New Roman" w:hAnsi="Times New Roman" w:cs="Times New Roman"/>
          <w:color w:val="000000"/>
          <w:sz w:val="24"/>
          <w:szCs w:val="24"/>
        </w:rPr>
        <w:br/>
        <w:t xml:space="preserve"> - требование заявителя о признании оспариваемого акта не </w:t>
      </w:r>
      <w:proofErr w:type="gramStart"/>
      <w:r w:rsidRPr="0003476A">
        <w:rPr>
          <w:rFonts w:ascii="Times New Roman" w:eastAsia="Times New Roman" w:hAnsi="Times New Roman" w:cs="Times New Roman"/>
          <w:color w:val="000000"/>
          <w:sz w:val="24"/>
          <w:szCs w:val="24"/>
        </w:rPr>
        <w:t>действующим</w:t>
      </w:r>
      <w:proofErr w:type="gramEnd"/>
      <w:r w:rsidRPr="0003476A">
        <w:rPr>
          <w:rFonts w:ascii="Times New Roman" w:eastAsia="Times New Roman" w:hAnsi="Times New Roman" w:cs="Times New Roman"/>
          <w:color w:val="000000"/>
          <w:sz w:val="24"/>
          <w:szCs w:val="24"/>
        </w:rPr>
        <w:t>;</w:t>
      </w:r>
      <w:r w:rsidRPr="0003476A">
        <w:rPr>
          <w:rFonts w:ascii="Times New Roman" w:eastAsia="Times New Roman" w:hAnsi="Times New Roman" w:cs="Times New Roman"/>
          <w:color w:val="000000"/>
          <w:sz w:val="24"/>
          <w:szCs w:val="24"/>
        </w:rPr>
        <w:br/>
        <w:t>перечень     прилагаемых     документов.</w:t>
      </w:r>
      <w:r w:rsidRPr="0003476A">
        <w:rPr>
          <w:rFonts w:ascii="Times New Roman" w:eastAsia="Times New Roman" w:hAnsi="Times New Roman" w:cs="Times New Roman"/>
          <w:color w:val="000000"/>
          <w:sz w:val="24"/>
          <w:szCs w:val="24"/>
        </w:rPr>
        <w:br/>
        <w:t>     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r w:rsidRPr="0003476A">
        <w:rPr>
          <w:rFonts w:ascii="Times New Roman" w:eastAsia="Times New Roman" w:hAnsi="Times New Roman" w:cs="Times New Roman"/>
          <w:color w:val="000000"/>
          <w:sz w:val="24"/>
          <w:szCs w:val="24"/>
        </w:rPr>
        <w:br/>
        <w:t> </w:t>
      </w:r>
    </w:p>
    <w:p w:rsidR="003D3B4C" w:rsidRPr="0003476A" w:rsidRDefault="003D3B4C" w:rsidP="003D3B4C">
      <w:pPr>
        <w:jc w:val="both"/>
        <w:rPr>
          <w:rFonts w:ascii="Times New Roman" w:hAnsi="Times New Roman" w:cs="Times New Roman"/>
          <w:sz w:val="24"/>
          <w:szCs w:val="24"/>
        </w:rPr>
      </w:pPr>
    </w:p>
    <w:p w:rsidR="003D3B4C" w:rsidRPr="0003476A" w:rsidRDefault="003D3B4C" w:rsidP="003D3B4C">
      <w:pPr>
        <w:jc w:val="both"/>
        <w:rPr>
          <w:rFonts w:ascii="Times New Roman" w:hAnsi="Times New Roman" w:cs="Times New Roman"/>
          <w:sz w:val="24"/>
          <w:szCs w:val="24"/>
        </w:rPr>
      </w:pPr>
    </w:p>
    <w:p w:rsidR="003D3B4C" w:rsidRPr="0003476A" w:rsidRDefault="003D3B4C" w:rsidP="003D3B4C">
      <w:pPr>
        <w:jc w:val="both"/>
        <w:rPr>
          <w:rFonts w:ascii="Times New Roman" w:hAnsi="Times New Roman" w:cs="Times New Roman"/>
          <w:sz w:val="24"/>
          <w:szCs w:val="24"/>
        </w:rPr>
      </w:pPr>
    </w:p>
    <w:p w:rsidR="003D3B4C" w:rsidRPr="0003476A" w:rsidRDefault="003D3B4C" w:rsidP="003D3B4C">
      <w:pPr>
        <w:jc w:val="both"/>
        <w:rPr>
          <w:rFonts w:ascii="Times New Roman" w:hAnsi="Times New Roman" w:cs="Times New Roman"/>
          <w:sz w:val="24"/>
          <w:szCs w:val="24"/>
        </w:rPr>
      </w:pPr>
    </w:p>
    <w:p w:rsidR="003D3B4C" w:rsidRPr="0003476A" w:rsidRDefault="003D3B4C" w:rsidP="003D3B4C">
      <w:pPr>
        <w:jc w:val="both"/>
        <w:rPr>
          <w:rFonts w:ascii="Times New Roman" w:hAnsi="Times New Roman" w:cs="Times New Roman"/>
          <w:sz w:val="24"/>
          <w:szCs w:val="24"/>
        </w:rPr>
      </w:pPr>
    </w:p>
    <w:p w:rsidR="003D3B4C" w:rsidRPr="0003476A" w:rsidRDefault="003D3B4C" w:rsidP="003D3B4C">
      <w:pPr>
        <w:jc w:val="both"/>
        <w:rPr>
          <w:rFonts w:ascii="Times New Roman" w:hAnsi="Times New Roman" w:cs="Times New Roman"/>
          <w:sz w:val="24"/>
          <w:szCs w:val="24"/>
        </w:rPr>
      </w:pPr>
    </w:p>
    <w:p w:rsidR="003D3B4C" w:rsidRPr="0003476A" w:rsidRDefault="003D3B4C" w:rsidP="003D3B4C">
      <w:pPr>
        <w:jc w:val="both"/>
        <w:rPr>
          <w:rFonts w:ascii="Times New Roman" w:hAnsi="Times New Roman" w:cs="Times New Roman"/>
          <w:sz w:val="24"/>
          <w:szCs w:val="24"/>
        </w:rPr>
      </w:pPr>
    </w:p>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3D3B4C" w:rsidRDefault="003D3B4C" w:rsidP="003D3B4C"/>
    <w:p w:rsidR="00D75F3D" w:rsidRDefault="00D75F3D"/>
    <w:sectPr w:rsidR="00D75F3D" w:rsidSect="00D52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B4C"/>
    <w:rsid w:val="003D3B4C"/>
    <w:rsid w:val="004323D9"/>
    <w:rsid w:val="00D52C1B"/>
    <w:rsid w:val="00D7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2052</Words>
  <Characters>11702</Characters>
  <Application>Microsoft Office Word</Application>
  <DocSecurity>0</DocSecurity>
  <Lines>97</Lines>
  <Paragraphs>27</Paragraphs>
  <ScaleCrop>false</ScaleCrop>
  <Company>Microsoft</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2014-04-25T12:14:00Z</dcterms:created>
  <dcterms:modified xsi:type="dcterms:W3CDTF">2014-05-16T13:10:00Z</dcterms:modified>
</cp:coreProperties>
</file>